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184BD6" w:rsidP="00205C7E">
      <w:pPr>
        <w:tabs>
          <w:tab w:val="left" w:pos="3280"/>
        </w:tabs>
        <w:spacing w:after="0"/>
        <w:ind w:right="228"/>
        <w:jc w:val="center"/>
        <w:rPr>
          <w:b/>
        </w:rPr>
      </w:pPr>
      <w:r>
        <w:rPr>
          <w:b/>
        </w:rPr>
        <w:t>ZÜLFÜ GÖRGÜN İMAM HATİP</w:t>
      </w:r>
      <w:r w:rsidR="00616903">
        <w:rPr>
          <w:b/>
        </w:rPr>
        <w:t xml:space="preserve">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184BD6">
        <w:rPr>
          <w:b/>
        </w:rPr>
        <w:t xml:space="preserve">Zülfü Görgün İmam Hatip </w:t>
      </w:r>
      <w:r w:rsidR="00616903">
        <w:rPr>
          <w:b/>
        </w:rPr>
        <w:t xml:space="preserve">Ortaokulu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2D005A">
        <w:rPr>
          <w:b/>
        </w:rPr>
        <w:t>5</w:t>
      </w:r>
      <w:r w:rsidR="004C5579">
        <w:rPr>
          <w:b/>
        </w:rPr>
        <w:t>00</w:t>
      </w:r>
      <w:r w:rsidR="00184BD6">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002D005A">
        <w:rPr>
          <w:b/>
        </w:rPr>
        <w:t>135</w:t>
      </w:r>
      <w:r w:rsidR="00184BD6">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184BD6">
        <w:rPr>
          <w:b/>
        </w:rPr>
        <w:t>320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2D005A">
        <w:rPr>
          <w:b/>
        </w:rPr>
        <w:t>18.10</w:t>
      </w:r>
      <w:r w:rsidR="00CB509D">
        <w:rPr>
          <w:b/>
        </w:rPr>
        <w:t>.2017</w:t>
      </w:r>
      <w:r w:rsidRPr="00205C7E">
        <w:rPr>
          <w:b/>
        </w:rPr>
        <w:t xml:space="preserve">- </w:t>
      </w:r>
      <w:r w:rsidR="002D005A">
        <w:rPr>
          <w:b/>
        </w:rPr>
        <w:t>09</w:t>
      </w:r>
      <w:r w:rsidRPr="00205C7E">
        <w:rPr>
          <w:b/>
        </w:rPr>
        <w:t>.</w:t>
      </w:r>
      <w:r w:rsidR="00CB509D">
        <w:rPr>
          <w:b/>
        </w:rPr>
        <w:t>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184BD6" w:rsidRDefault="00205C7E" w:rsidP="00184BD6">
      <w:pPr>
        <w:jc w:val="both"/>
        <w:rPr>
          <w:rFonts w:ascii="Calibri" w:eastAsia="Times New Roman" w:hAnsi="Calibri" w:cs="Calibri"/>
          <w:color w:val="000000"/>
        </w:rPr>
      </w:pPr>
      <w:r w:rsidRPr="00D67E47">
        <w:t>Geçici teminat olarak yıllık muhammen bedeli</w:t>
      </w:r>
      <w:r w:rsidR="00CB509D">
        <w:t>n % 3</w:t>
      </w:r>
      <w:r w:rsidR="00616903">
        <w:t>’ u</w:t>
      </w:r>
      <w:r w:rsidRPr="00D67E47">
        <w:t xml:space="preserve"> olan </w:t>
      </w:r>
      <w:r w:rsidR="00CB509D">
        <w:rPr>
          <w:b/>
        </w:rPr>
        <w:t>1</w:t>
      </w:r>
      <w:r w:rsidR="002D005A">
        <w:rPr>
          <w:b/>
        </w:rPr>
        <w:t>35</w:t>
      </w:r>
      <w:r w:rsidR="00184BD6">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184BD6">
        <w:t>Emniyet Cad</w:t>
      </w:r>
      <w:r w:rsidR="004C5579">
        <w:t xml:space="preserve"> </w:t>
      </w:r>
      <w:r w:rsidRPr="00D67E47">
        <w:t xml:space="preserve">şubesinde bulunan </w:t>
      </w:r>
      <w:r w:rsidR="00184BD6" w:rsidRPr="00184BD6">
        <w:rPr>
          <w:rFonts w:ascii="Calibri" w:eastAsia="Times New Roman" w:hAnsi="Calibri" w:cs="Calibri"/>
          <w:color w:val="000000"/>
        </w:rPr>
        <w:t>TR63000100193576034540-5001</w:t>
      </w:r>
      <w:r w:rsidR="00184BD6">
        <w:rPr>
          <w:rFonts w:ascii="Calibri" w:eastAsia="Times New Roman" w:hAnsi="Calibri" w:cs="Calibri"/>
          <w:color w:val="000000"/>
        </w:rPr>
        <w:t xml:space="preserve"> </w:t>
      </w:r>
      <w:r>
        <w:t>Numaralı h</w:t>
      </w:r>
      <w:r w:rsidRPr="00D67E47">
        <w:t>esabına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CB509D">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00CB509D">
        <w:t>(aslı)</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CB509D">
        <w:t>Emniyet Cad.</w:t>
      </w:r>
      <w:r>
        <w:t xml:space="preserve"> Şubesi </w:t>
      </w:r>
      <w:r w:rsidR="002D005A">
        <w:rPr>
          <w:b/>
        </w:rPr>
        <w:t>681622</w:t>
      </w:r>
      <w:r>
        <w:rPr>
          <w:b/>
        </w:rPr>
        <w:t>51</w:t>
      </w:r>
      <w:r w:rsidR="002D005A">
        <w:rPr>
          <w:b/>
        </w:rPr>
        <w:t>-50</w:t>
      </w:r>
      <w:bookmarkStart w:id="0" w:name="_GoBack"/>
      <w:bookmarkEnd w:id="0"/>
      <w:r w:rsidR="00CB509D">
        <w:rPr>
          <w:b/>
        </w:rPr>
        <w:t>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184BD6"/>
    <w:rsid w:val="00205C7E"/>
    <w:rsid w:val="002D005A"/>
    <w:rsid w:val="004C5579"/>
    <w:rsid w:val="005C0EA6"/>
    <w:rsid w:val="005D7B4B"/>
    <w:rsid w:val="005E0B66"/>
    <w:rsid w:val="00616903"/>
    <w:rsid w:val="006917B8"/>
    <w:rsid w:val="006B0B01"/>
    <w:rsid w:val="007B4207"/>
    <w:rsid w:val="0085276C"/>
    <w:rsid w:val="00927F06"/>
    <w:rsid w:val="009D4DDE"/>
    <w:rsid w:val="00C43CE6"/>
    <w:rsid w:val="00CA6E27"/>
    <w:rsid w:val="00CB509D"/>
    <w:rsid w:val="00D637E8"/>
    <w:rsid w:val="00DD1F7C"/>
    <w:rsid w:val="00FF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29762">
      <w:bodyDiv w:val="1"/>
      <w:marLeft w:val="0"/>
      <w:marRight w:val="0"/>
      <w:marTop w:val="0"/>
      <w:marBottom w:val="0"/>
      <w:divBdr>
        <w:top w:val="none" w:sz="0" w:space="0" w:color="auto"/>
        <w:left w:val="none" w:sz="0" w:space="0" w:color="auto"/>
        <w:bottom w:val="none" w:sz="0" w:space="0" w:color="auto"/>
        <w:right w:val="none" w:sz="0" w:space="0" w:color="auto"/>
      </w:divBdr>
    </w:div>
    <w:div w:id="20189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2017-10-10T12:48:00Z</dcterms:created>
  <dcterms:modified xsi:type="dcterms:W3CDTF">2017-10-10T12:48:00Z</dcterms:modified>
</cp:coreProperties>
</file>